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6" w:rsidRPr="00B36218" w:rsidRDefault="000A0C36" w:rsidP="000A0C36">
      <w:pPr>
        <w:pStyle w:val="SenderAddress"/>
        <w:ind w:left="2880" w:right="288" w:firstLine="720"/>
        <w:rPr>
          <w:rFonts w:ascii="Verdana" w:hAnsi="Verdana" w:cs="Arial"/>
          <w:b/>
          <w:sz w:val="28"/>
          <w:szCs w:val="20"/>
          <w:u w:val="single"/>
        </w:rPr>
      </w:pPr>
      <w:bookmarkStart w:id="0" w:name="_GoBack"/>
      <w:r w:rsidRPr="00B36218">
        <w:rPr>
          <w:rFonts w:ascii="Verdana" w:hAnsi="Verdana" w:cs="Arial"/>
          <w:b/>
          <w:sz w:val="28"/>
          <w:szCs w:val="20"/>
          <w:u w:val="single"/>
        </w:rPr>
        <w:t>NDA</w:t>
      </w:r>
    </w:p>
    <w:bookmarkEnd w:id="0"/>
    <w:p w:rsidR="000A0C36" w:rsidRPr="00B36218" w:rsidRDefault="000A0C36" w:rsidP="000A0C36">
      <w:pPr>
        <w:pStyle w:val="SenderAddress"/>
        <w:ind w:right="288"/>
        <w:jc w:val="center"/>
        <w:rPr>
          <w:rFonts w:ascii="Verdana" w:hAnsi="Verdana" w:cs="Arial"/>
          <w:b/>
          <w:sz w:val="28"/>
          <w:szCs w:val="20"/>
          <w:u w:val="single"/>
        </w:rPr>
      </w:pPr>
      <w:r w:rsidRPr="00B36218">
        <w:rPr>
          <w:rFonts w:ascii="Verdana" w:hAnsi="Verdana" w:cs="Arial"/>
          <w:b/>
          <w:sz w:val="28"/>
          <w:szCs w:val="20"/>
          <w:u w:val="single"/>
        </w:rPr>
        <w:t>(</w:t>
      </w:r>
      <w:proofErr w:type="gramStart"/>
      <w:r w:rsidRPr="00B36218">
        <w:rPr>
          <w:rFonts w:ascii="Verdana" w:hAnsi="Verdana" w:cs="Arial"/>
          <w:b/>
          <w:sz w:val="28"/>
          <w:szCs w:val="20"/>
          <w:u w:val="single"/>
        </w:rPr>
        <w:t>Non Disclosure</w:t>
      </w:r>
      <w:proofErr w:type="gramEnd"/>
      <w:r w:rsidRPr="00B36218">
        <w:rPr>
          <w:rFonts w:ascii="Verdana" w:hAnsi="Verdana" w:cs="Arial"/>
          <w:b/>
          <w:sz w:val="28"/>
          <w:szCs w:val="20"/>
          <w:u w:val="single"/>
        </w:rPr>
        <w:t xml:space="preserve"> Agreement)</w:t>
      </w:r>
    </w:p>
    <w:p w:rsidR="000A0C36" w:rsidRPr="00B36218" w:rsidRDefault="000A0C36" w:rsidP="000A0C36">
      <w:pPr>
        <w:pStyle w:val="SenderAddress"/>
        <w:ind w:right="288"/>
        <w:jc w:val="center"/>
        <w:rPr>
          <w:rFonts w:ascii="Verdana" w:hAnsi="Verdana" w:cs="Arial"/>
          <w:b/>
          <w:sz w:val="8"/>
          <w:szCs w:val="20"/>
          <w:u w:val="single"/>
        </w:rPr>
      </w:pPr>
    </w:p>
    <w:p w:rsidR="000A0C36" w:rsidRPr="00B36218" w:rsidRDefault="000A0C36" w:rsidP="000A0C36">
      <w:pPr>
        <w:pStyle w:val="SenderAddress"/>
        <w:ind w:right="288"/>
        <w:jc w:val="center"/>
        <w:rPr>
          <w:rFonts w:ascii="Verdana" w:hAnsi="Verdana" w:cs="Arial"/>
          <w:b/>
          <w:sz w:val="32"/>
          <w:szCs w:val="20"/>
          <w:u w:val="single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Sanctuary Data Systems </w:t>
      </w:r>
      <w:r w:rsidRPr="00313020">
        <w:rPr>
          <w:rFonts w:ascii="Verdana" w:hAnsi="Verdana" w:cs="Arial"/>
          <w:sz w:val="16"/>
          <w:szCs w:val="16"/>
        </w:rPr>
        <w:t>in conjunction with</w:t>
      </w:r>
      <w:r>
        <w:rPr>
          <w:rFonts w:ascii="Verdana" w:hAnsi="Verdana" w:cs="Arial"/>
          <w:b/>
          <w:sz w:val="16"/>
          <w:szCs w:val="16"/>
        </w:rPr>
        <w:t xml:space="preserve"> XXX </w:t>
      </w:r>
      <w:r>
        <w:rPr>
          <w:rFonts w:ascii="Verdana" w:hAnsi="Verdana" w:cs="Arial"/>
          <w:sz w:val="16"/>
          <w:szCs w:val="16"/>
        </w:rPr>
        <w:t xml:space="preserve">as a potential business partner may from time to time disclose certain secret or confidential technical and business </w:t>
      </w:r>
      <w:proofErr w:type="gramStart"/>
      <w:r>
        <w:rPr>
          <w:rFonts w:ascii="Verdana" w:hAnsi="Verdana" w:cs="Arial"/>
          <w:sz w:val="16"/>
          <w:szCs w:val="16"/>
        </w:rPr>
        <w:t>information which</w:t>
      </w:r>
      <w:proofErr w:type="gramEnd"/>
      <w:r>
        <w:rPr>
          <w:rFonts w:ascii="Verdana" w:hAnsi="Verdana" w:cs="Arial"/>
          <w:sz w:val="16"/>
          <w:szCs w:val="16"/>
        </w:rPr>
        <w:t xml:space="preserve"> is proprietary to the disclosing party. 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</w:t>
      </w:r>
      <w:r w:rsidRPr="0083265C">
        <w:rPr>
          <w:rFonts w:ascii="Verdana" w:hAnsi="Verdana" w:cs="Arial"/>
          <w:sz w:val="16"/>
          <w:szCs w:val="16"/>
        </w:rPr>
        <w:t>t is a condition of</w:t>
      </w:r>
      <w:r>
        <w:rPr>
          <w:rFonts w:ascii="Verdana" w:hAnsi="Verdana" w:cs="Arial"/>
          <w:sz w:val="16"/>
          <w:szCs w:val="16"/>
        </w:rPr>
        <w:t xml:space="preserve"> this disclosure that </w:t>
      </w:r>
      <w:r>
        <w:rPr>
          <w:rFonts w:ascii="Verdana" w:hAnsi="Verdana" w:cs="Arial"/>
          <w:b/>
          <w:sz w:val="16"/>
          <w:szCs w:val="16"/>
        </w:rPr>
        <w:t>Sanctuary Data Systems</w:t>
      </w:r>
      <w:r>
        <w:rPr>
          <w:rFonts w:ascii="Verdana" w:hAnsi="Verdana" w:cs="Arial"/>
          <w:b/>
          <w:sz w:val="12"/>
          <w:szCs w:val="12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and </w:t>
      </w:r>
      <w:r>
        <w:rPr>
          <w:rFonts w:ascii="Verdana" w:hAnsi="Verdana" w:cs="Arial"/>
          <w:b/>
          <w:sz w:val="16"/>
          <w:szCs w:val="16"/>
        </w:rPr>
        <w:t xml:space="preserve">XXX </w:t>
      </w:r>
      <w:r>
        <w:rPr>
          <w:rFonts w:ascii="Verdana" w:hAnsi="Verdana" w:cs="Arial"/>
          <w:sz w:val="16"/>
          <w:szCs w:val="16"/>
        </w:rPr>
        <w:t>maintain</w:t>
      </w:r>
      <w:r w:rsidRPr="0083265C">
        <w:rPr>
          <w:rFonts w:ascii="Verdana" w:hAnsi="Verdana" w:cs="Arial"/>
          <w:sz w:val="16"/>
          <w:szCs w:val="16"/>
        </w:rPr>
        <w:t xml:space="preserve"> the confidentialit</w:t>
      </w:r>
      <w:r>
        <w:rPr>
          <w:rFonts w:ascii="Verdana" w:hAnsi="Verdana" w:cs="Arial"/>
          <w:sz w:val="16"/>
          <w:szCs w:val="16"/>
        </w:rPr>
        <w:t>y of information given</w:t>
      </w:r>
      <w:r w:rsidRPr="0083265C">
        <w:rPr>
          <w:rFonts w:ascii="Verdana" w:hAnsi="Verdana" w:cs="Arial"/>
          <w:sz w:val="16"/>
          <w:szCs w:val="16"/>
        </w:rPr>
        <w:t xml:space="preserve">, in accordance with the terms outlined </w:t>
      </w:r>
      <w:r>
        <w:rPr>
          <w:rFonts w:ascii="Verdana" w:hAnsi="Verdana" w:cs="Arial"/>
          <w:sz w:val="16"/>
          <w:szCs w:val="16"/>
        </w:rPr>
        <w:t>below: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  <w:r w:rsidRPr="006D5C4E">
        <w:rPr>
          <w:rFonts w:ascii="Verdana" w:hAnsi="Verdana" w:cs="Arial"/>
          <w:b/>
          <w:sz w:val="16"/>
          <w:szCs w:val="16"/>
        </w:rPr>
        <w:t>1.</w:t>
      </w:r>
      <w:r>
        <w:rPr>
          <w:rFonts w:ascii="Verdana" w:hAnsi="Verdana" w:cs="Arial"/>
          <w:b/>
          <w:sz w:val="16"/>
          <w:szCs w:val="16"/>
        </w:rPr>
        <w:t xml:space="preserve"> Confidential Information</w:t>
      </w:r>
    </w:p>
    <w:p w:rsidR="000A0C36" w:rsidRPr="006D5C4E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</w:p>
    <w:p w:rsidR="000A0C36" w:rsidRPr="000A0C36" w:rsidRDefault="000A0C36" w:rsidP="000A0C36">
      <w:pPr>
        <w:pStyle w:val="SenderAddress"/>
        <w:numPr>
          <w:ilvl w:val="1"/>
          <w:numId w:val="1"/>
        </w:numPr>
        <w:ind w:left="-426" w:right="571" w:firstLine="0"/>
        <w:jc w:val="both"/>
        <w:rPr>
          <w:rFonts w:ascii="Verdana" w:hAnsi="Verdana" w:cs="Arial"/>
          <w:sz w:val="20"/>
          <w:szCs w:val="16"/>
        </w:rPr>
      </w:pPr>
      <w:r w:rsidRPr="006D5C4E">
        <w:rPr>
          <w:rFonts w:ascii="Verdana" w:hAnsi="Verdana" w:cs="Arial"/>
          <w:b/>
          <w:sz w:val="16"/>
          <w:szCs w:val="16"/>
        </w:rPr>
        <w:t>‘</w:t>
      </w:r>
      <w:proofErr w:type="gramStart"/>
      <w:r w:rsidRPr="006D5C4E">
        <w:rPr>
          <w:rFonts w:ascii="Verdana" w:hAnsi="Verdana" w:cs="Arial"/>
          <w:b/>
          <w:sz w:val="16"/>
          <w:szCs w:val="16"/>
        </w:rPr>
        <w:t>confidential</w:t>
      </w:r>
      <w:proofErr w:type="gramEnd"/>
      <w:r w:rsidRPr="006D5C4E">
        <w:rPr>
          <w:rFonts w:ascii="Verdana" w:hAnsi="Verdana" w:cs="Arial"/>
          <w:b/>
          <w:sz w:val="16"/>
          <w:szCs w:val="16"/>
        </w:rPr>
        <w:t xml:space="preserve"> information’</w:t>
      </w:r>
      <w:r>
        <w:rPr>
          <w:rFonts w:ascii="Verdana" w:hAnsi="Verdana" w:cs="Arial"/>
          <w:sz w:val="16"/>
          <w:szCs w:val="16"/>
        </w:rPr>
        <w:t xml:space="preserve">; </w:t>
      </w:r>
      <w:r w:rsidRPr="00035778">
        <w:rPr>
          <w:rFonts w:ascii="Verdana" w:hAnsi="Verdana" w:cs="Arial"/>
          <w:sz w:val="16"/>
          <w:szCs w:val="16"/>
        </w:rPr>
        <w:t>info</w:t>
      </w:r>
      <w:r>
        <w:rPr>
          <w:rFonts w:ascii="Verdana" w:hAnsi="Verdana" w:cs="Arial"/>
          <w:sz w:val="16"/>
          <w:szCs w:val="16"/>
        </w:rPr>
        <w:t xml:space="preserve">rmation, concepts, proposals </w:t>
      </w:r>
      <w:r w:rsidRPr="00035778">
        <w:rPr>
          <w:rFonts w:ascii="Verdana" w:hAnsi="Verdana" w:cs="Arial"/>
          <w:sz w:val="16"/>
          <w:szCs w:val="16"/>
        </w:rPr>
        <w:t>from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Sanctuary Data Systems</w:t>
      </w:r>
      <w:r>
        <w:rPr>
          <w:rFonts w:ascii="Verdana" w:hAnsi="Verdana" w:cs="Arial"/>
          <w:b/>
          <w:sz w:val="12"/>
          <w:szCs w:val="12"/>
        </w:rPr>
        <w:t xml:space="preserve"> </w:t>
      </w:r>
    </w:p>
    <w:p w:rsidR="000A0C36" w:rsidRP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20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and</w:t>
      </w:r>
      <w:proofErr w:type="gramEnd"/>
      <w:r>
        <w:rPr>
          <w:rFonts w:ascii="Verdana" w:hAnsi="Verdana" w:cs="Arial"/>
          <w:sz w:val="16"/>
          <w:szCs w:val="16"/>
        </w:rPr>
        <w:t xml:space="preserve">/or </w:t>
      </w:r>
      <w:r>
        <w:rPr>
          <w:rFonts w:ascii="Verdana" w:hAnsi="Verdana" w:cs="Arial"/>
          <w:b/>
          <w:sz w:val="16"/>
          <w:szCs w:val="16"/>
        </w:rPr>
        <w:t>XXX</w:t>
      </w:r>
      <w:r w:rsidRPr="00035778">
        <w:rPr>
          <w:rFonts w:ascii="Verdana" w:hAnsi="Verdana" w:cs="Arial"/>
          <w:smallCaps/>
          <w:sz w:val="16"/>
          <w:szCs w:val="16"/>
        </w:rPr>
        <w:t>.</w:t>
      </w:r>
      <w:r w:rsidRPr="00035778">
        <w:rPr>
          <w:rFonts w:ascii="Verdana" w:hAnsi="Verdana" w:cs="Arial"/>
          <w:sz w:val="16"/>
          <w:szCs w:val="16"/>
        </w:rPr>
        <w:t xml:space="preserve"> 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035778">
        <w:rPr>
          <w:rFonts w:ascii="Verdana" w:hAnsi="Verdana" w:cs="Arial"/>
          <w:sz w:val="16"/>
          <w:szCs w:val="16"/>
        </w:rPr>
        <w:t xml:space="preserve">This </w:t>
      </w:r>
      <w:r w:rsidRPr="00E939C0">
        <w:rPr>
          <w:rFonts w:ascii="Verdana" w:hAnsi="Verdana" w:cs="Arial"/>
          <w:sz w:val="16"/>
          <w:szCs w:val="16"/>
        </w:rPr>
        <w:t>includes</w:t>
      </w:r>
      <w:r w:rsidRPr="00035778">
        <w:rPr>
          <w:rFonts w:ascii="Verdana" w:hAnsi="Verdana" w:cs="Arial"/>
          <w:sz w:val="16"/>
          <w:szCs w:val="16"/>
        </w:rPr>
        <w:t xml:space="preserve"> compilation of otherwise public information in a fo</w:t>
      </w:r>
      <w:r>
        <w:rPr>
          <w:rFonts w:ascii="Verdana" w:hAnsi="Verdana" w:cs="Arial"/>
          <w:sz w:val="16"/>
          <w:szCs w:val="16"/>
        </w:rPr>
        <w:t>rm not publicly known. Although not all information that is divulged by</w:t>
      </w:r>
      <w:r w:rsidRPr="00035778">
        <w:rPr>
          <w:rFonts w:ascii="Verdana" w:hAnsi="Verdana" w:cs="Arial"/>
          <w:sz w:val="16"/>
          <w:szCs w:val="16"/>
        </w:rPr>
        <w:t xml:space="preserve"> </w:t>
      </w:r>
      <w:r w:rsidRPr="00E939C0">
        <w:rPr>
          <w:rFonts w:ascii="Verdana" w:hAnsi="Verdana" w:cs="Arial"/>
          <w:sz w:val="16"/>
          <w:szCs w:val="16"/>
        </w:rPr>
        <w:t>disclosing party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035778">
        <w:rPr>
          <w:rFonts w:ascii="Verdana" w:hAnsi="Verdana" w:cs="Arial"/>
          <w:sz w:val="16"/>
          <w:szCs w:val="16"/>
        </w:rPr>
        <w:t xml:space="preserve">will be marked or identified as </w:t>
      </w:r>
      <w:r>
        <w:rPr>
          <w:rFonts w:ascii="Verdana" w:hAnsi="Verdana" w:cs="Arial"/>
          <w:sz w:val="16"/>
          <w:szCs w:val="16"/>
        </w:rPr>
        <w:t xml:space="preserve">secret or </w:t>
      </w:r>
      <w:r w:rsidRPr="00035778">
        <w:rPr>
          <w:rFonts w:ascii="Verdana" w:hAnsi="Verdana" w:cs="Arial"/>
          <w:sz w:val="16"/>
          <w:szCs w:val="16"/>
        </w:rPr>
        <w:t xml:space="preserve">confidential, please consider anything received as such, apart from </w:t>
      </w:r>
      <w:proofErr w:type="gramStart"/>
      <w:r w:rsidRPr="00035778">
        <w:rPr>
          <w:rFonts w:ascii="Verdana" w:hAnsi="Verdana" w:cs="Arial"/>
          <w:sz w:val="16"/>
          <w:szCs w:val="16"/>
        </w:rPr>
        <w:t>information which</w:t>
      </w:r>
      <w:proofErr w:type="gramEnd"/>
      <w:r w:rsidRPr="00035778">
        <w:rPr>
          <w:rFonts w:ascii="Verdana" w:hAnsi="Verdana" w:cs="Arial"/>
          <w:sz w:val="16"/>
          <w:szCs w:val="16"/>
        </w:rPr>
        <w:t xml:space="preserve"> falls into the exceptions stated</w:t>
      </w:r>
      <w:r>
        <w:rPr>
          <w:rFonts w:ascii="Verdana" w:hAnsi="Verdana" w:cs="Arial"/>
          <w:sz w:val="16"/>
          <w:szCs w:val="16"/>
        </w:rPr>
        <w:t xml:space="preserve"> below: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Pr="006E780E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1.1.1</w:t>
      </w:r>
      <w:r w:rsidRPr="006E780E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was in possession prior to disclosure.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Pr="006E780E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1.1.2</w:t>
      </w:r>
      <w:r>
        <w:rPr>
          <w:rFonts w:ascii="Verdana" w:hAnsi="Verdana" w:cs="Arial"/>
          <w:sz w:val="16"/>
          <w:szCs w:val="16"/>
        </w:rPr>
        <w:t xml:space="preserve"> confidential information is currently public knowledge at the date of disclosure.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Pr="006E780E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1.1.3</w:t>
      </w:r>
      <w:r>
        <w:rPr>
          <w:rFonts w:ascii="Verdana" w:hAnsi="Verdana" w:cs="Arial"/>
          <w:sz w:val="16"/>
          <w:szCs w:val="16"/>
        </w:rPr>
        <w:t xml:space="preserve"> post disclosure of confidential information becomes public knowledge.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1.1.4</w:t>
      </w:r>
      <w:r>
        <w:rPr>
          <w:rFonts w:ascii="Verdana" w:hAnsi="Verdana" w:cs="Arial"/>
          <w:sz w:val="16"/>
          <w:szCs w:val="16"/>
        </w:rPr>
        <w:t xml:space="preserve"> there’s undisputable evidence that the confidential information was conceived independently between or becomes publically available via a third party. 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2. Agreement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</w:p>
    <w:p w:rsidR="000A0C36" w:rsidRPr="00D02B03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Sanctuary Data Systems</w:t>
      </w:r>
      <w:r>
        <w:rPr>
          <w:rFonts w:ascii="Verdana" w:hAnsi="Verdana" w:cs="Arial"/>
          <w:b/>
          <w:sz w:val="12"/>
          <w:szCs w:val="12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and </w:t>
      </w:r>
      <w:r>
        <w:rPr>
          <w:rFonts w:ascii="Verdana" w:hAnsi="Verdana" w:cs="Arial"/>
          <w:b/>
          <w:sz w:val="16"/>
          <w:szCs w:val="16"/>
        </w:rPr>
        <w:t xml:space="preserve">XXX </w:t>
      </w:r>
      <w:proofErr w:type="gramStart"/>
      <w:r w:rsidRPr="00D02B03">
        <w:rPr>
          <w:rFonts w:ascii="Verdana" w:hAnsi="Verdana" w:cs="Arial"/>
          <w:sz w:val="16"/>
          <w:szCs w:val="16"/>
        </w:rPr>
        <w:t>is</w:t>
      </w:r>
      <w:proofErr w:type="gramEnd"/>
      <w:r w:rsidRPr="00D02B03">
        <w:rPr>
          <w:rFonts w:ascii="Verdana" w:hAnsi="Verdana" w:cs="Arial"/>
          <w:sz w:val="16"/>
          <w:szCs w:val="16"/>
        </w:rPr>
        <w:t xml:space="preserve"> entitled to maintain confidentiality of confidential information passed on. You agree not to disclose confidential information, except in accordance with the terms stated below.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8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3. Terms</w:t>
      </w:r>
    </w:p>
    <w:p w:rsidR="000A0C36" w:rsidRDefault="000A0C36" w:rsidP="000A0C36">
      <w:pPr>
        <w:tabs>
          <w:tab w:val="left" w:pos="1985"/>
          <w:tab w:val="left" w:pos="2268"/>
          <w:tab w:val="left" w:pos="7088"/>
        </w:tabs>
        <w:spacing w:after="0"/>
        <w:ind w:left="-426" w:right="571"/>
        <w:jc w:val="both"/>
        <w:rPr>
          <w:rFonts w:ascii="Verdana" w:eastAsia="Times New Roman" w:hAnsi="Verdana" w:cs="Arial"/>
          <w:b/>
          <w:sz w:val="16"/>
          <w:szCs w:val="16"/>
        </w:rPr>
      </w:pPr>
    </w:p>
    <w:p w:rsidR="000A0C36" w:rsidRDefault="000A0C36" w:rsidP="000A0C36">
      <w:pPr>
        <w:tabs>
          <w:tab w:val="left" w:pos="1985"/>
          <w:tab w:val="left" w:pos="2268"/>
          <w:tab w:val="left" w:pos="7088"/>
        </w:tabs>
        <w:spacing w:after="0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3.1</w:t>
      </w:r>
      <w:r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You limit disclosure to directors</w:t>
      </w:r>
      <w:r w:rsidRPr="007F5707">
        <w:rPr>
          <w:rFonts w:ascii="Verdana" w:hAnsi="Verdana" w:cs="Arial"/>
          <w:sz w:val="16"/>
          <w:szCs w:val="16"/>
        </w:rPr>
        <w:t xml:space="preserve">, employees and consultants in your organisation, to whom disclosure </w:t>
      </w:r>
    </w:p>
    <w:p w:rsidR="000A0C36" w:rsidRDefault="000A0C36" w:rsidP="000A0C36">
      <w:pPr>
        <w:tabs>
          <w:tab w:val="left" w:pos="1985"/>
          <w:tab w:val="left" w:pos="2268"/>
          <w:tab w:val="left" w:pos="7088"/>
        </w:tabs>
        <w:spacing w:after="0"/>
        <w:ind w:left="-426" w:right="571"/>
        <w:jc w:val="both"/>
        <w:rPr>
          <w:rFonts w:ascii="Verdana" w:hAnsi="Verdana" w:cs="Arial"/>
          <w:sz w:val="16"/>
          <w:szCs w:val="16"/>
        </w:rPr>
      </w:pPr>
      <w:proofErr w:type="gramStart"/>
      <w:r w:rsidRPr="007F5707">
        <w:rPr>
          <w:rFonts w:ascii="Verdana" w:hAnsi="Verdana" w:cs="Arial"/>
          <w:sz w:val="16"/>
          <w:szCs w:val="16"/>
        </w:rPr>
        <w:t>is</w:t>
      </w:r>
      <w:proofErr w:type="gramEnd"/>
      <w:r w:rsidRPr="007F5707">
        <w:rPr>
          <w:rFonts w:ascii="Verdana" w:hAnsi="Verdana" w:cs="Arial"/>
          <w:sz w:val="16"/>
          <w:szCs w:val="16"/>
        </w:rPr>
        <w:t xml:space="preserve"> neces</w:t>
      </w:r>
      <w:r>
        <w:rPr>
          <w:rFonts w:ascii="Verdana" w:hAnsi="Verdana" w:cs="Arial"/>
          <w:sz w:val="16"/>
          <w:szCs w:val="16"/>
        </w:rPr>
        <w:t>sary to fulfil agreed tasks.</w:t>
      </w:r>
    </w:p>
    <w:p w:rsidR="000A0C36" w:rsidRDefault="000A0C36" w:rsidP="000A0C36">
      <w:pPr>
        <w:tabs>
          <w:tab w:val="left" w:pos="1985"/>
          <w:tab w:val="left" w:pos="2268"/>
          <w:tab w:val="left" w:pos="7088"/>
        </w:tabs>
        <w:spacing w:after="0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3.2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1F4558">
        <w:rPr>
          <w:rFonts w:ascii="Verdana" w:hAnsi="Verdana" w:cs="Arial"/>
          <w:sz w:val="16"/>
          <w:szCs w:val="16"/>
        </w:rPr>
        <w:t>Upon request, any writt</w:t>
      </w:r>
      <w:r>
        <w:rPr>
          <w:rFonts w:ascii="Verdana" w:hAnsi="Verdana" w:cs="Arial"/>
          <w:sz w:val="16"/>
          <w:szCs w:val="16"/>
        </w:rPr>
        <w:t xml:space="preserve">en, electronic or sample base information subject to this agreement shall be </w:t>
      </w:r>
      <w:r w:rsidRPr="001F4558">
        <w:rPr>
          <w:rFonts w:ascii="Verdana" w:hAnsi="Verdana" w:cs="Arial"/>
          <w:sz w:val="16"/>
          <w:szCs w:val="16"/>
        </w:rPr>
        <w:t>returned to the disclosing party.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3.3</w:t>
      </w:r>
      <w:r>
        <w:rPr>
          <w:rFonts w:ascii="Verdana" w:hAnsi="Verdana" w:cs="Arial"/>
          <w:sz w:val="16"/>
          <w:szCs w:val="16"/>
        </w:rPr>
        <w:t xml:space="preserve"> You agree and abide to the terms and conditions highlighted in paragraph 1&amp;2.</w:t>
      </w: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</w:p>
    <w:p w:rsidR="000A0C36" w:rsidRDefault="000A0C36" w:rsidP="000A0C36">
      <w:pPr>
        <w:pStyle w:val="SenderAddress"/>
        <w:ind w:left="-426" w:right="571"/>
        <w:jc w:val="both"/>
        <w:rPr>
          <w:rFonts w:ascii="Verdana" w:hAnsi="Verdana" w:cs="Arial"/>
          <w:sz w:val="16"/>
          <w:szCs w:val="16"/>
        </w:rPr>
      </w:pPr>
      <w:r w:rsidRPr="00A75571">
        <w:rPr>
          <w:rFonts w:ascii="Verdana" w:hAnsi="Verdana" w:cs="Arial"/>
          <w:b/>
          <w:sz w:val="16"/>
          <w:szCs w:val="16"/>
        </w:rPr>
        <w:t>3.4</w:t>
      </w:r>
      <w:r>
        <w:rPr>
          <w:rFonts w:ascii="Verdana" w:hAnsi="Verdana" w:cs="Arial"/>
          <w:sz w:val="16"/>
          <w:szCs w:val="16"/>
        </w:rPr>
        <w:t xml:space="preserve"> C</w:t>
      </w:r>
      <w:r w:rsidRPr="00ED641A">
        <w:rPr>
          <w:rFonts w:ascii="Verdana" w:hAnsi="Verdana" w:cs="Arial"/>
          <w:sz w:val="16"/>
          <w:szCs w:val="16"/>
        </w:rPr>
        <w:t>onfidential</w:t>
      </w:r>
      <w:r>
        <w:rPr>
          <w:rFonts w:ascii="Verdana" w:hAnsi="Verdana" w:cs="Arial"/>
          <w:sz w:val="16"/>
          <w:szCs w:val="16"/>
        </w:rPr>
        <w:t xml:space="preserve"> information</w:t>
      </w:r>
      <w:r w:rsidRPr="00ED641A">
        <w:rPr>
          <w:rFonts w:ascii="Verdana" w:hAnsi="Verdana" w:cs="Arial"/>
          <w:sz w:val="16"/>
          <w:szCs w:val="16"/>
        </w:rPr>
        <w:t xml:space="preserve"> shall not</w:t>
      </w:r>
      <w:r>
        <w:rPr>
          <w:rFonts w:ascii="Verdana" w:hAnsi="Verdana" w:cs="Arial"/>
          <w:sz w:val="16"/>
          <w:szCs w:val="16"/>
        </w:rPr>
        <w:t xml:space="preserve"> be</w:t>
      </w:r>
      <w:r w:rsidRPr="00ED641A">
        <w:rPr>
          <w:rFonts w:ascii="Verdana" w:hAnsi="Verdana" w:cs="Arial"/>
          <w:sz w:val="16"/>
          <w:szCs w:val="16"/>
        </w:rPr>
        <w:t xml:space="preserve"> divulge</w:t>
      </w:r>
      <w:r>
        <w:rPr>
          <w:rFonts w:ascii="Verdana" w:hAnsi="Verdana" w:cs="Arial"/>
          <w:sz w:val="16"/>
          <w:szCs w:val="16"/>
        </w:rPr>
        <w:t>d</w:t>
      </w:r>
      <w:r w:rsidRPr="00ED641A">
        <w:rPr>
          <w:rFonts w:ascii="Verdana" w:hAnsi="Verdana" w:cs="Arial"/>
          <w:sz w:val="16"/>
          <w:szCs w:val="16"/>
        </w:rPr>
        <w:t>, directly or indirectly, to any other person, firm</w:t>
      </w:r>
      <w:proofErr w:type="gramStart"/>
      <w:r w:rsidRPr="00ED641A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    </w:t>
      </w:r>
      <w:r w:rsidRPr="00ED641A">
        <w:rPr>
          <w:rFonts w:ascii="Verdana" w:hAnsi="Verdana" w:cs="Arial"/>
          <w:sz w:val="16"/>
          <w:szCs w:val="16"/>
        </w:rPr>
        <w:t>corporation</w:t>
      </w:r>
      <w:proofErr w:type="gramEnd"/>
      <w:r w:rsidRPr="00ED641A">
        <w:rPr>
          <w:rFonts w:ascii="Verdana" w:hAnsi="Verdana" w:cs="Arial"/>
          <w:sz w:val="16"/>
          <w:szCs w:val="16"/>
        </w:rPr>
        <w:t xml:space="preserve">, association or entity, for any purpose whatsoever, such confidential or proprietary </w:t>
      </w:r>
      <w:r>
        <w:rPr>
          <w:rFonts w:ascii="Verdana" w:hAnsi="Verdana" w:cs="Arial"/>
          <w:sz w:val="16"/>
          <w:szCs w:val="16"/>
        </w:rPr>
        <w:t xml:space="preserve">     </w:t>
      </w:r>
      <w:r w:rsidRPr="00ED641A">
        <w:rPr>
          <w:rFonts w:ascii="Verdana" w:hAnsi="Verdana" w:cs="Arial"/>
          <w:sz w:val="16"/>
          <w:szCs w:val="16"/>
        </w:rPr>
        <w:t>information so received and shall not make use, without prior written consent of the disclosing</w:t>
      </w:r>
      <w:r>
        <w:rPr>
          <w:rFonts w:ascii="Verdana" w:hAnsi="Verdana" w:cs="Arial"/>
          <w:sz w:val="16"/>
          <w:szCs w:val="16"/>
        </w:rPr>
        <w:t xml:space="preserve"> party.     </w:t>
      </w:r>
    </w:p>
    <w:p w:rsidR="000A0C36" w:rsidRPr="002B72B7" w:rsidRDefault="000A0C36" w:rsidP="000A0C36">
      <w:pPr>
        <w:pStyle w:val="SenderAddress"/>
        <w:ind w:left="-426" w:right="288"/>
        <w:jc w:val="both"/>
        <w:rPr>
          <w:rFonts w:ascii="Verdana" w:hAnsi="Verdana" w:cs="Arial"/>
          <w:sz w:val="20"/>
          <w:szCs w:val="16"/>
        </w:rPr>
      </w:pPr>
    </w:p>
    <w:p w:rsidR="000A0C36" w:rsidRDefault="000A0C36" w:rsidP="000A0C36">
      <w:pPr>
        <w:pStyle w:val="SenderAddress"/>
        <w:tabs>
          <w:tab w:val="left" w:pos="4395"/>
        </w:tabs>
        <w:ind w:left="-426"/>
        <w:jc w:val="center"/>
        <w:rPr>
          <w:rFonts w:ascii="Verdana" w:hAnsi="Verdana" w:cs="Arial"/>
          <w:szCs w:val="20"/>
        </w:rPr>
      </w:pPr>
    </w:p>
    <w:p w:rsidR="000A0C36" w:rsidRDefault="000A0C36" w:rsidP="000A0C36">
      <w:pPr>
        <w:pStyle w:val="SenderAddress"/>
        <w:tabs>
          <w:tab w:val="left" w:pos="4395"/>
        </w:tabs>
        <w:ind w:left="-426"/>
        <w:jc w:val="center"/>
        <w:rPr>
          <w:rFonts w:ascii="Verdana" w:hAnsi="Verdana" w:cs="Arial"/>
          <w:szCs w:val="20"/>
        </w:rPr>
      </w:pPr>
    </w:p>
    <w:p w:rsidR="000A0C36" w:rsidRDefault="000A0C36" w:rsidP="000A0C36">
      <w:pPr>
        <w:pStyle w:val="SenderAddress"/>
        <w:tabs>
          <w:tab w:val="left" w:pos="4395"/>
        </w:tabs>
        <w:ind w:left="-426"/>
        <w:jc w:val="center"/>
        <w:rPr>
          <w:rFonts w:ascii="Verdana" w:hAnsi="Verdana" w:cs="Arial"/>
          <w:szCs w:val="20"/>
        </w:rPr>
      </w:pPr>
      <w:r w:rsidRPr="00D02E82">
        <w:rPr>
          <w:rFonts w:ascii="Verdana" w:hAnsi="Verdana" w:cs="Arial"/>
          <w:szCs w:val="20"/>
        </w:rPr>
        <w:t>Agreement between</w:t>
      </w:r>
    </w:p>
    <w:p w:rsidR="000A0C36" w:rsidRPr="002B72B7" w:rsidRDefault="000A0C36" w:rsidP="000A0C36">
      <w:pPr>
        <w:pStyle w:val="SenderAddress"/>
        <w:tabs>
          <w:tab w:val="left" w:pos="4395"/>
        </w:tabs>
        <w:ind w:left="-426"/>
        <w:jc w:val="center"/>
        <w:rPr>
          <w:rFonts w:ascii="Verdana" w:hAnsi="Verdana" w:cs="Arial"/>
          <w:sz w:val="18"/>
          <w:szCs w:val="20"/>
        </w:rPr>
      </w:pPr>
    </w:p>
    <w:p w:rsidR="000A0C36" w:rsidRPr="002B72B7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18"/>
        </w:rPr>
      </w:pPr>
    </w:p>
    <w:p w:rsidR="000A0C36" w:rsidRPr="00D02E82" w:rsidRDefault="000A0C36" w:rsidP="000A0C36">
      <w:pPr>
        <w:pStyle w:val="SenderAddress"/>
        <w:tabs>
          <w:tab w:val="left" w:pos="4395"/>
        </w:tabs>
        <w:jc w:val="both"/>
        <w:rPr>
          <w:rFonts w:ascii="Verdana" w:hAnsi="Verdana" w:cs="Arial"/>
          <w:sz w:val="22"/>
        </w:rPr>
      </w:pPr>
      <w:r w:rsidRPr="00D02E82">
        <w:rPr>
          <w:rFonts w:ascii="Verdana" w:hAnsi="Verdana" w:cs="Arial"/>
          <w:sz w:val="20"/>
        </w:rPr>
        <w:t>Company</w:t>
      </w:r>
      <w:r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b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b/>
          <w:sz w:val="20"/>
        </w:rPr>
        <w:t xml:space="preserve">XXX </w:t>
      </w:r>
      <w:r>
        <w:rPr>
          <w:rFonts w:ascii="Verdana" w:hAnsi="Verdana" w:cs="Arial"/>
          <w:sz w:val="20"/>
        </w:rPr>
        <w:t xml:space="preserve">   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proofErr w:type="spellStart"/>
      <w:r>
        <w:rPr>
          <w:rFonts w:ascii="Verdana" w:hAnsi="Verdana" w:cs="Arial"/>
        </w:rPr>
        <w:t>SanctuaryDataSystems</w:t>
      </w:r>
      <w:proofErr w:type="spellEnd"/>
      <w:r w:rsidRPr="00D02E82">
        <w:rPr>
          <w:rFonts w:ascii="Verdana" w:hAnsi="Verdana" w:cs="Arial"/>
          <w:sz w:val="22"/>
        </w:rPr>
        <w:t xml:space="preserve"> </w:t>
      </w: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2"/>
        </w:rPr>
      </w:pP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Print                                                  </w:t>
      </w:r>
      <w:proofErr w:type="spellStart"/>
      <w:r w:rsidRPr="00D02E82">
        <w:rPr>
          <w:rFonts w:ascii="Verdana" w:hAnsi="Verdana" w:cs="Arial"/>
          <w:sz w:val="20"/>
        </w:rPr>
        <w:t>Print</w:t>
      </w:r>
      <w:proofErr w:type="spellEnd"/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    Danny Bradshaw</w:t>
      </w: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68954" wp14:editId="7A9F222B">
                <wp:simplePos x="0" y="0"/>
                <wp:positionH relativeFrom="column">
                  <wp:posOffset>3303270</wp:posOffset>
                </wp:positionH>
                <wp:positionV relativeFrom="paragraph">
                  <wp:posOffset>16510</wp:posOffset>
                </wp:positionV>
                <wp:extent cx="1800225" cy="0"/>
                <wp:effectExtent l="13970" t="19050" r="2730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0.1pt;margin-top:1.3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"/>
            </w:pict>
          </mc:Fallback>
        </mc:AlternateContent>
      </w: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ED6D6" wp14:editId="76B4BC76">
                <wp:simplePos x="0" y="0"/>
                <wp:positionH relativeFrom="column">
                  <wp:posOffset>659765</wp:posOffset>
                </wp:positionH>
                <wp:positionV relativeFrom="paragraph">
                  <wp:posOffset>15240</wp:posOffset>
                </wp:positionV>
                <wp:extent cx="1540510" cy="0"/>
                <wp:effectExtent l="12065" t="17780" r="22225" b="203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1.95pt;margin-top:1.2pt;width:12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"/>
            </w:pict>
          </mc:Fallback>
        </mc:AlternateContent>
      </w: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Signed                                               </w:t>
      </w:r>
      <w:proofErr w:type="spellStart"/>
      <w:r>
        <w:rPr>
          <w:rFonts w:ascii="Verdana" w:hAnsi="Verdana" w:cs="Arial"/>
          <w:sz w:val="20"/>
        </w:rPr>
        <w:t>S</w:t>
      </w:r>
      <w:r w:rsidRPr="00D02E82">
        <w:rPr>
          <w:rFonts w:ascii="Verdana" w:hAnsi="Verdana" w:cs="Arial"/>
          <w:sz w:val="20"/>
        </w:rPr>
        <w:t>igned</w:t>
      </w:r>
      <w:proofErr w:type="spellEnd"/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EEA37" wp14:editId="675BF075">
                <wp:simplePos x="0" y="0"/>
                <wp:positionH relativeFrom="column">
                  <wp:posOffset>3311525</wp:posOffset>
                </wp:positionH>
                <wp:positionV relativeFrom="paragraph">
                  <wp:posOffset>15240</wp:posOffset>
                </wp:positionV>
                <wp:extent cx="1800225" cy="0"/>
                <wp:effectExtent l="9525" t="10795" r="19050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0.75pt;margin-top:1.2pt;width:1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"/>
            </w:pict>
          </mc:Fallback>
        </mc:AlternateContent>
      </w: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A659" wp14:editId="120E891D">
                <wp:simplePos x="0" y="0"/>
                <wp:positionH relativeFrom="column">
                  <wp:posOffset>658495</wp:posOffset>
                </wp:positionH>
                <wp:positionV relativeFrom="paragraph">
                  <wp:posOffset>13970</wp:posOffset>
                </wp:positionV>
                <wp:extent cx="1541780" cy="0"/>
                <wp:effectExtent l="10795" t="9525" r="2222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1.85pt;margin-top:1.1pt;width:12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sgIB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"/>
            </w:pict>
          </mc:Fallback>
        </mc:AlternateContent>
      </w:r>
    </w:p>
    <w:p w:rsidR="000A0C36" w:rsidRPr="00D02E82" w:rsidRDefault="000A0C36" w:rsidP="000A0C36">
      <w:pPr>
        <w:pStyle w:val="SenderAddress"/>
        <w:tabs>
          <w:tab w:val="left" w:pos="4395"/>
        </w:tabs>
        <w:ind w:left="-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EDCC6" wp14:editId="19587D76">
                <wp:simplePos x="0" y="0"/>
                <wp:positionH relativeFrom="column">
                  <wp:posOffset>3312795</wp:posOffset>
                </wp:positionH>
                <wp:positionV relativeFrom="paragraph">
                  <wp:posOffset>142240</wp:posOffset>
                </wp:positionV>
                <wp:extent cx="1800225" cy="0"/>
                <wp:effectExtent l="10795" t="12700" r="30480" b="254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0.85pt;margin-top:11.2pt;width:1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"/>
            </w:pict>
          </mc:Fallback>
        </mc:AlternateContent>
      </w:r>
      <w:r>
        <w:rPr>
          <w:rFonts w:ascii="Verdana" w:hAnsi="Verdana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1D010" wp14:editId="7627D87D">
                <wp:simplePos x="0" y="0"/>
                <wp:positionH relativeFrom="column">
                  <wp:posOffset>659765</wp:posOffset>
                </wp:positionH>
                <wp:positionV relativeFrom="paragraph">
                  <wp:posOffset>140970</wp:posOffset>
                </wp:positionV>
                <wp:extent cx="1540510" cy="0"/>
                <wp:effectExtent l="12065" t="11430" r="2222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1.95pt;margin-top:11.1pt;width:12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td2h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"/>
            </w:pict>
          </mc:Fallback>
        </mc:AlternateContent>
      </w:r>
      <w:r>
        <w:rPr>
          <w:rFonts w:ascii="Verdana" w:hAnsi="Verdana" w:cs="Arial"/>
          <w:sz w:val="20"/>
        </w:rPr>
        <w:t xml:space="preserve">Date                                                  </w:t>
      </w:r>
      <w:proofErr w:type="spellStart"/>
      <w:r w:rsidRPr="00D02E82">
        <w:rPr>
          <w:rFonts w:ascii="Verdana" w:hAnsi="Verdana" w:cs="Arial"/>
          <w:sz w:val="20"/>
        </w:rPr>
        <w:t>Date</w:t>
      </w:r>
      <w:proofErr w:type="spellEnd"/>
      <w:r w:rsidRPr="00D02E8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    </w:t>
      </w:r>
    </w:p>
    <w:sectPr w:rsidR="000A0C36" w:rsidRPr="00D02E82" w:rsidSect="00174A7B">
      <w:pgSz w:w="11901" w:h="16817"/>
      <w:pgMar w:top="1440" w:right="1797" w:bottom="1440" w:left="1797" w:header="709" w:footer="709" w:gutter="0"/>
      <w:cols w:space="708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7B" w:rsidRDefault="00174A7B" w:rsidP="00174A7B">
      <w:pPr>
        <w:spacing w:after="0"/>
      </w:pPr>
      <w:r>
        <w:separator/>
      </w:r>
    </w:p>
  </w:endnote>
  <w:endnote w:type="continuationSeparator" w:id="0">
    <w:p w:rsidR="00174A7B" w:rsidRDefault="00174A7B" w:rsidP="00174A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7B" w:rsidRDefault="00174A7B" w:rsidP="00174A7B">
      <w:pPr>
        <w:spacing w:after="0"/>
      </w:pPr>
      <w:r>
        <w:separator/>
      </w:r>
    </w:p>
  </w:footnote>
  <w:footnote w:type="continuationSeparator" w:id="0">
    <w:p w:rsidR="00174A7B" w:rsidRDefault="00174A7B" w:rsidP="00174A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777C"/>
    <w:multiLevelType w:val="multilevel"/>
    <w:tmpl w:val="5E5EC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6"/>
    <w:rsid w:val="000A0C36"/>
    <w:rsid w:val="00174A7B"/>
    <w:rsid w:val="00980E02"/>
    <w:rsid w:val="00CB5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0A0C36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A7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4A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A7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4A7B"/>
    <w:rPr>
      <w:sz w:val="24"/>
      <w:szCs w:val="24"/>
    </w:rPr>
  </w:style>
  <w:style w:type="paragraph" w:styleId="Revision">
    <w:name w:val="Revision"/>
    <w:hidden/>
    <w:uiPriority w:val="99"/>
    <w:semiHidden/>
    <w:rsid w:val="00174A7B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0A0C36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A7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4A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A7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4A7B"/>
    <w:rPr>
      <w:sz w:val="24"/>
      <w:szCs w:val="24"/>
    </w:rPr>
  </w:style>
  <w:style w:type="paragraph" w:styleId="Revision">
    <w:name w:val="Revision"/>
    <w:hidden/>
    <w:uiPriority w:val="99"/>
    <w:semiHidden/>
    <w:rsid w:val="00174A7B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D50DB-18A1-BB4D-AB1B-151F6CCB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Macintosh Word</Application>
  <DocSecurity>0</DocSecurity>
  <Lines>17</Lines>
  <Paragraphs>4</Paragraphs>
  <ScaleCrop>false</ScaleCrop>
  <Company>Sanctuary Data Systems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Bradshaw</dc:creator>
  <cp:keywords/>
  <dc:description/>
  <cp:lastModifiedBy>Danny Bradshaw</cp:lastModifiedBy>
  <cp:revision>2</cp:revision>
  <dcterms:created xsi:type="dcterms:W3CDTF">2015-04-05T17:26:00Z</dcterms:created>
  <dcterms:modified xsi:type="dcterms:W3CDTF">2015-04-05T17:26:00Z</dcterms:modified>
</cp:coreProperties>
</file>